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63" w:rsidRDefault="00944A63" w:rsidP="00944A63">
      <w:pPr>
        <w:pStyle w:val="a6"/>
        <w:jc w:val="right"/>
        <w:rPr>
          <w:b w:val="0"/>
          <w:color w:val="000000"/>
          <w:szCs w:val="24"/>
          <w:shd w:val="clear" w:color="auto" w:fill="FFFFFF"/>
        </w:rPr>
      </w:pPr>
      <w:r w:rsidRPr="00944A63">
        <w:rPr>
          <w:b w:val="0"/>
          <w:color w:val="000000"/>
          <w:szCs w:val="24"/>
          <w:shd w:val="clear" w:color="auto" w:fill="FFFFFF"/>
        </w:rPr>
        <w:t xml:space="preserve">Рожко Наталья Викторовна </w:t>
      </w:r>
    </w:p>
    <w:p w:rsidR="00944A63" w:rsidRDefault="00944A63" w:rsidP="00944A63">
      <w:pPr>
        <w:pStyle w:val="a6"/>
        <w:jc w:val="right"/>
        <w:rPr>
          <w:b w:val="0"/>
          <w:color w:val="000000"/>
          <w:szCs w:val="24"/>
          <w:shd w:val="clear" w:color="auto" w:fill="FFFFFF"/>
        </w:rPr>
      </w:pPr>
      <w:r w:rsidRPr="00944A63">
        <w:rPr>
          <w:b w:val="0"/>
          <w:color w:val="000000"/>
          <w:szCs w:val="24"/>
          <w:shd w:val="clear" w:color="auto" w:fill="FFFFFF"/>
        </w:rPr>
        <w:t>МБОУ СОШ №4 города Торжка</w:t>
      </w:r>
    </w:p>
    <w:p w:rsidR="00944A63" w:rsidRPr="00944A63" w:rsidRDefault="00944A63" w:rsidP="00944A63">
      <w:pPr>
        <w:pStyle w:val="a6"/>
        <w:jc w:val="right"/>
        <w:rPr>
          <w:b w:val="0"/>
          <w:szCs w:val="24"/>
        </w:rPr>
      </w:pPr>
      <w:r w:rsidRPr="00944A63">
        <w:rPr>
          <w:b w:val="0"/>
          <w:color w:val="000000"/>
          <w:szCs w:val="24"/>
          <w:shd w:val="clear" w:color="auto" w:fill="FFFFFF"/>
        </w:rPr>
        <w:t>Учитель</w:t>
      </w:r>
    </w:p>
    <w:p w:rsidR="00944A63" w:rsidRDefault="00944A63" w:rsidP="00104CA6">
      <w:pPr>
        <w:pStyle w:val="a6"/>
        <w:rPr>
          <w:szCs w:val="24"/>
        </w:rPr>
      </w:pPr>
    </w:p>
    <w:p w:rsidR="00104CA6" w:rsidRPr="00104CA6" w:rsidRDefault="00104CA6" w:rsidP="00104CA6">
      <w:pPr>
        <w:pStyle w:val="a6"/>
        <w:rPr>
          <w:szCs w:val="24"/>
        </w:rPr>
      </w:pPr>
      <w:r w:rsidRPr="00104CA6">
        <w:rPr>
          <w:szCs w:val="24"/>
        </w:rPr>
        <w:t>Физика 7 класс</w:t>
      </w:r>
    </w:p>
    <w:p w:rsidR="00104CA6" w:rsidRPr="00104CA6" w:rsidRDefault="00104CA6" w:rsidP="00104CA6">
      <w:pPr>
        <w:pStyle w:val="Style2"/>
        <w:widowControl/>
        <w:spacing w:before="139"/>
        <w:rPr>
          <w:b/>
          <w:bCs/>
        </w:rPr>
      </w:pPr>
      <w:r w:rsidRPr="00104CA6">
        <w:rPr>
          <w:rStyle w:val="FontStyle25"/>
          <w:sz w:val="24"/>
          <w:szCs w:val="24"/>
        </w:rPr>
        <w:t>Урок№42 Тема урока: «Сообщающиеся сосуды»</w:t>
      </w:r>
    </w:p>
    <w:p w:rsidR="00104CA6" w:rsidRDefault="00104CA6" w:rsidP="00104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CA6">
        <w:rPr>
          <w:rFonts w:ascii="Times New Roman" w:hAnsi="Times New Roman" w:cs="Times New Roman"/>
          <w:b/>
          <w:sz w:val="24"/>
          <w:szCs w:val="24"/>
        </w:rPr>
        <w:t>Класс:</w:t>
      </w:r>
      <w:r w:rsidRPr="00104CA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104CA6" w:rsidRPr="00104CA6" w:rsidRDefault="00104CA6" w:rsidP="00104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CA6">
        <w:rPr>
          <w:rFonts w:ascii="Times New Roman" w:hAnsi="Times New Roman" w:cs="Times New Roman"/>
          <w:b/>
          <w:sz w:val="24"/>
          <w:szCs w:val="24"/>
        </w:rPr>
        <w:t xml:space="preserve">Предмет: физика (учебник </w:t>
      </w:r>
      <w:proofErr w:type="spellStart"/>
      <w:r w:rsidRPr="00104CA6">
        <w:rPr>
          <w:rFonts w:ascii="Times New Roman" w:hAnsi="Times New Roman" w:cs="Times New Roman"/>
          <w:b/>
          <w:sz w:val="24"/>
          <w:szCs w:val="24"/>
        </w:rPr>
        <w:t>Перышкин</w:t>
      </w:r>
      <w:proofErr w:type="spellEnd"/>
      <w:r w:rsidRPr="00104CA6">
        <w:rPr>
          <w:rFonts w:ascii="Times New Roman" w:hAnsi="Times New Roman" w:cs="Times New Roman"/>
          <w:b/>
          <w:sz w:val="24"/>
          <w:szCs w:val="24"/>
        </w:rPr>
        <w:t xml:space="preserve"> А.В.).</w:t>
      </w:r>
    </w:p>
    <w:p w:rsidR="00104CA6" w:rsidRPr="00104CA6" w:rsidRDefault="00104CA6" w:rsidP="00104CA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4CA6">
        <w:rPr>
          <w:rFonts w:ascii="Times New Roman" w:hAnsi="Times New Roman" w:cs="Times New Roman"/>
          <w:b/>
          <w:bCs/>
          <w:sz w:val="24"/>
          <w:szCs w:val="24"/>
        </w:rPr>
        <w:t xml:space="preserve">Тема урока: </w:t>
      </w:r>
    </w:p>
    <w:p w:rsidR="00104CA6" w:rsidRPr="00104CA6" w:rsidRDefault="00104CA6" w:rsidP="00104CA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04CA6">
        <w:rPr>
          <w:rFonts w:ascii="Times New Roman" w:hAnsi="Times New Roman" w:cs="Times New Roman"/>
          <w:bCs/>
          <w:sz w:val="24"/>
          <w:szCs w:val="24"/>
        </w:rPr>
        <w:t>Сообщающиеся сосуды</w:t>
      </w:r>
      <w:r w:rsidRPr="00104C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4CA6" w:rsidRPr="00104CA6" w:rsidRDefault="00104CA6" w:rsidP="00104CA6">
      <w:pPr>
        <w:spacing w:after="0" w:line="240" w:lineRule="auto"/>
        <w:rPr>
          <w:rStyle w:val="FontStyle26"/>
          <w:i w:val="0"/>
          <w:sz w:val="24"/>
          <w:szCs w:val="24"/>
        </w:rPr>
      </w:pPr>
      <w:r w:rsidRPr="00104CA6">
        <w:rPr>
          <w:rStyle w:val="FontStyle26"/>
          <w:i w:val="0"/>
          <w:sz w:val="24"/>
          <w:szCs w:val="24"/>
        </w:rPr>
        <w:t>Тип урока:</w:t>
      </w:r>
    </w:p>
    <w:p w:rsidR="00104CA6" w:rsidRPr="00104CA6" w:rsidRDefault="003E7AB1" w:rsidP="00104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FontStyle28"/>
          <w:sz w:val="24"/>
          <w:szCs w:val="24"/>
        </w:rPr>
        <w:t>комбинированный</w:t>
      </w:r>
      <w:r w:rsidR="00104CA6" w:rsidRPr="00104CA6">
        <w:rPr>
          <w:rStyle w:val="FontStyle28"/>
          <w:sz w:val="24"/>
          <w:szCs w:val="24"/>
        </w:rPr>
        <w:t>.</w:t>
      </w:r>
    </w:p>
    <w:p w:rsidR="00104CA6" w:rsidRPr="00104CA6" w:rsidRDefault="00104CA6" w:rsidP="001A6C8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04CA6">
        <w:rPr>
          <w:rFonts w:ascii="Times New Roman" w:hAnsi="Times New Roman" w:cs="Times New Roman"/>
          <w:b/>
          <w:bCs/>
          <w:sz w:val="24"/>
          <w:szCs w:val="24"/>
        </w:rPr>
        <w:t>Методы</w:t>
      </w:r>
      <w:r w:rsidRPr="00104CA6">
        <w:rPr>
          <w:rFonts w:ascii="Times New Roman" w:hAnsi="Times New Roman" w:cs="Times New Roman"/>
          <w:bCs/>
          <w:sz w:val="24"/>
          <w:szCs w:val="24"/>
        </w:rPr>
        <w:t>:</w:t>
      </w:r>
      <w:r w:rsidR="001A6C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6C87">
        <w:rPr>
          <w:rStyle w:val="FontStyle28"/>
          <w:sz w:val="24"/>
          <w:szCs w:val="24"/>
        </w:rPr>
        <w:t>Ч</w:t>
      </w:r>
      <w:r w:rsidR="00ED6863" w:rsidRPr="008F75F8">
        <w:rPr>
          <w:rFonts w:ascii="Times New Roman" w:eastAsia="Times New Roman" w:hAnsi="Times New Roman" w:cs="Times New Roman"/>
          <w:sz w:val="24"/>
          <w:szCs w:val="24"/>
        </w:rPr>
        <w:t>астично-поисковый, проблемный, исследовательский.</w:t>
      </w:r>
    </w:p>
    <w:p w:rsidR="00104CA6" w:rsidRPr="00104CA6" w:rsidRDefault="00104CA6" w:rsidP="00104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CA6">
        <w:rPr>
          <w:rStyle w:val="a4"/>
          <w:rFonts w:ascii="Times New Roman" w:hAnsi="Times New Roman" w:cs="Times New Roman"/>
          <w:sz w:val="24"/>
          <w:szCs w:val="24"/>
        </w:rPr>
        <w:t>Цель урока:</w:t>
      </w:r>
      <w:r w:rsidRPr="00104C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CA6" w:rsidRPr="00104CA6" w:rsidRDefault="00104CA6" w:rsidP="00104CA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Style w:val="FontStyle28"/>
          <w:sz w:val="24"/>
          <w:szCs w:val="24"/>
        </w:rPr>
      </w:pPr>
      <w:r w:rsidRPr="00104CA6">
        <w:rPr>
          <w:rStyle w:val="FontStyle28"/>
          <w:sz w:val="24"/>
          <w:szCs w:val="24"/>
        </w:rPr>
        <w:t>Сформировать понятие о сообщающихся сосудах.</w:t>
      </w:r>
    </w:p>
    <w:p w:rsidR="00104CA6" w:rsidRPr="00104CA6" w:rsidRDefault="00104CA6" w:rsidP="00104CA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Style w:val="FontStyle28"/>
          <w:sz w:val="24"/>
          <w:szCs w:val="24"/>
        </w:rPr>
      </w:pPr>
      <w:r w:rsidRPr="00104CA6">
        <w:rPr>
          <w:rStyle w:val="FontStyle28"/>
          <w:sz w:val="24"/>
          <w:szCs w:val="24"/>
        </w:rPr>
        <w:t>Изучить свойства сообщающихся сосудов.</w:t>
      </w:r>
    </w:p>
    <w:p w:rsidR="00BE0323" w:rsidRDefault="00104CA6" w:rsidP="00BE03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Style w:val="FontStyle28"/>
          <w:sz w:val="24"/>
          <w:szCs w:val="24"/>
        </w:rPr>
      </w:pPr>
      <w:r w:rsidRPr="00104CA6">
        <w:rPr>
          <w:rStyle w:val="FontStyle28"/>
          <w:sz w:val="24"/>
          <w:szCs w:val="24"/>
        </w:rPr>
        <w:t>Показать широкое применение сообщающихся сосудов в быту и технике.</w:t>
      </w:r>
    </w:p>
    <w:p w:rsidR="00104CA6" w:rsidRPr="00BE0323" w:rsidRDefault="00104CA6" w:rsidP="00BE03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323">
        <w:rPr>
          <w:rStyle w:val="a4"/>
          <w:rFonts w:ascii="Times New Roman" w:hAnsi="Times New Roman" w:cs="Times New Roman"/>
          <w:sz w:val="24"/>
          <w:szCs w:val="24"/>
        </w:rPr>
        <w:t>Задачи урока:</w:t>
      </w:r>
    </w:p>
    <w:p w:rsidR="00104CA6" w:rsidRPr="00104CA6" w:rsidRDefault="00104CA6" w:rsidP="00104CA6">
      <w:pPr>
        <w:pStyle w:val="a3"/>
        <w:numPr>
          <w:ilvl w:val="0"/>
          <w:numId w:val="1"/>
        </w:numPr>
      </w:pPr>
      <w:proofErr w:type="gramStart"/>
      <w:r w:rsidRPr="00104CA6">
        <w:rPr>
          <w:rStyle w:val="a5"/>
          <w:b/>
          <w:i w:val="0"/>
        </w:rPr>
        <w:t>образовательная</w:t>
      </w:r>
      <w:proofErr w:type="gramEnd"/>
      <w:r w:rsidRPr="00104CA6">
        <w:rPr>
          <w:rStyle w:val="a5"/>
          <w:i w:val="0"/>
        </w:rPr>
        <w:t xml:space="preserve"> </w:t>
      </w:r>
      <w:r w:rsidRPr="00104CA6">
        <w:t>–  сформировать понятия давления жидкости на дно сосуда на примере однородных и разнородных жидкостей в сообщающихся сосудах;</w:t>
      </w:r>
    </w:p>
    <w:p w:rsidR="00104CA6" w:rsidRPr="00104CA6" w:rsidRDefault="00104CA6" w:rsidP="00104CA6">
      <w:pPr>
        <w:pStyle w:val="a3"/>
        <w:numPr>
          <w:ilvl w:val="0"/>
          <w:numId w:val="1"/>
        </w:numPr>
      </w:pPr>
      <w:proofErr w:type="gramStart"/>
      <w:r w:rsidRPr="00104CA6">
        <w:rPr>
          <w:rStyle w:val="a5"/>
          <w:b/>
          <w:i w:val="0"/>
        </w:rPr>
        <w:t>развивающая</w:t>
      </w:r>
      <w:proofErr w:type="gramEnd"/>
      <w:r w:rsidRPr="00104CA6">
        <w:rPr>
          <w:rStyle w:val="a5"/>
          <w:i w:val="0"/>
        </w:rPr>
        <w:t xml:space="preserve"> </w:t>
      </w:r>
      <w:r w:rsidRPr="00104CA6">
        <w:t xml:space="preserve">– способствовать развитию </w:t>
      </w:r>
      <w:proofErr w:type="spellStart"/>
      <w:r w:rsidRPr="00104CA6">
        <w:t>общеучебных</w:t>
      </w:r>
      <w:proofErr w:type="spellEnd"/>
      <w:r w:rsidRPr="00104CA6">
        <w:t xml:space="preserve"> умений, логического мышления; формировать интеллектуальные умения анализировать, применять знания на практике, развивать навыки самостоятельной работы;</w:t>
      </w:r>
    </w:p>
    <w:p w:rsidR="00104CA6" w:rsidRPr="00104CA6" w:rsidRDefault="00104CA6" w:rsidP="00104CA6">
      <w:pPr>
        <w:pStyle w:val="a3"/>
        <w:numPr>
          <w:ilvl w:val="0"/>
          <w:numId w:val="1"/>
        </w:numPr>
      </w:pPr>
      <w:proofErr w:type="gramStart"/>
      <w:r w:rsidRPr="00104CA6">
        <w:rPr>
          <w:rStyle w:val="a5"/>
          <w:b/>
          <w:i w:val="0"/>
        </w:rPr>
        <w:t>воспитательная</w:t>
      </w:r>
      <w:proofErr w:type="gramEnd"/>
      <w:r w:rsidRPr="00104CA6">
        <w:t xml:space="preserve"> – воспитать внимание, трудолюбие, интерес к познанию окружающего мира.</w:t>
      </w:r>
    </w:p>
    <w:p w:rsidR="00104CA6" w:rsidRPr="00217DE4" w:rsidRDefault="00104CA6" w:rsidP="00104CA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17DE4">
        <w:rPr>
          <w:rFonts w:ascii="Times New Roman" w:eastAsia="Times New Roman" w:hAnsi="Times New Roman" w:cs="Times New Roman"/>
          <w:b/>
          <w:bCs/>
          <w:sz w:val="27"/>
          <w:szCs w:val="27"/>
        </w:rPr>
        <w:t>Ход урока</w:t>
      </w:r>
    </w:p>
    <w:p w:rsidR="00104CA6" w:rsidRPr="00217DE4" w:rsidRDefault="00104CA6" w:rsidP="00104CA6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17DE4">
        <w:rPr>
          <w:rFonts w:ascii="Times New Roman" w:eastAsia="Times New Roman" w:hAnsi="Times New Roman" w:cs="Times New Roman"/>
          <w:b/>
          <w:bCs/>
          <w:sz w:val="27"/>
          <w:szCs w:val="27"/>
        </w:rPr>
        <w:t>Введение</w:t>
      </w:r>
      <w:r w:rsidR="0050360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(3мин)</w:t>
      </w:r>
    </w:p>
    <w:p w:rsidR="00104CA6" w:rsidRPr="00217DE4" w:rsidRDefault="00104CA6" w:rsidP="00104CA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217DE4">
        <w:rPr>
          <w:rFonts w:ascii="Times New Roman" w:eastAsia="Times New Roman" w:hAnsi="Times New Roman" w:cs="Times New Roman"/>
          <w:sz w:val="24"/>
          <w:szCs w:val="24"/>
        </w:rPr>
        <w:t xml:space="preserve">На протяжении нескольких уроков мы изучаем давление, производимое жидкостями и газами. Что было нами установлено? </w:t>
      </w:r>
      <w:proofErr w:type="gramStart"/>
      <w:r w:rsidRPr="00217DE4">
        <w:rPr>
          <w:rFonts w:ascii="Times New Roman" w:eastAsia="Times New Roman" w:hAnsi="Times New Roman" w:cs="Times New Roman"/>
          <w:sz w:val="24"/>
          <w:szCs w:val="24"/>
        </w:rPr>
        <w:t>(Добиться ответов: жидкости и газы оказывают давление на дно и стенки сосудов, на все погруженные тела.</w:t>
      </w:r>
      <w:proofErr w:type="gramEnd"/>
      <w:r w:rsidRPr="00217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17DE4">
        <w:rPr>
          <w:rFonts w:ascii="Times New Roman" w:eastAsia="Times New Roman" w:hAnsi="Times New Roman" w:cs="Times New Roman"/>
          <w:sz w:val="24"/>
          <w:szCs w:val="24"/>
        </w:rPr>
        <w:t>Это давление зависит от плотности и глубины.)</w:t>
      </w:r>
      <w:proofErr w:type="gramEnd"/>
    </w:p>
    <w:p w:rsidR="00104CA6" w:rsidRPr="00217DE4" w:rsidRDefault="00104CA6" w:rsidP="00104CA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217DE4">
        <w:rPr>
          <w:rFonts w:ascii="Times New Roman" w:eastAsia="Times New Roman" w:hAnsi="Times New Roman" w:cs="Times New Roman"/>
          <w:sz w:val="24"/>
          <w:szCs w:val="24"/>
        </w:rPr>
        <w:t xml:space="preserve">Сейчас вам предстоит выполнить </w:t>
      </w:r>
      <w:r w:rsidR="001A6C87">
        <w:rPr>
          <w:rFonts w:ascii="Times New Roman" w:eastAsia="Times New Roman" w:hAnsi="Times New Roman" w:cs="Times New Roman"/>
          <w:sz w:val="24"/>
          <w:szCs w:val="24"/>
        </w:rPr>
        <w:t xml:space="preserve">экспериментальное </w:t>
      </w:r>
      <w:r w:rsidRPr="00217DE4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1A6C87">
        <w:rPr>
          <w:rFonts w:ascii="Times New Roman" w:eastAsia="Times New Roman" w:hAnsi="Times New Roman" w:cs="Times New Roman"/>
          <w:sz w:val="24"/>
          <w:szCs w:val="24"/>
        </w:rPr>
        <w:t xml:space="preserve"> №1</w:t>
      </w:r>
      <w:r w:rsidRPr="00217DE4">
        <w:rPr>
          <w:rFonts w:ascii="Times New Roman" w:eastAsia="Times New Roman" w:hAnsi="Times New Roman" w:cs="Times New Roman"/>
          <w:sz w:val="24"/>
          <w:szCs w:val="24"/>
        </w:rPr>
        <w:t>. Если выполнение будет успешным, значит, Вы усвоили материал. Если возникнут трудности, то при дальнейшей работе на уроках постарайтесь во всём разобраться.</w:t>
      </w:r>
    </w:p>
    <w:p w:rsidR="00104CA6" w:rsidRPr="00217DE4" w:rsidRDefault="00104CA6" w:rsidP="00BE0323">
      <w:pPr>
        <w:numPr>
          <w:ilvl w:val="0"/>
          <w:numId w:val="3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17DE4">
        <w:rPr>
          <w:rFonts w:ascii="Times New Roman" w:eastAsia="Times New Roman" w:hAnsi="Times New Roman" w:cs="Times New Roman"/>
          <w:b/>
          <w:bCs/>
          <w:sz w:val="27"/>
          <w:szCs w:val="27"/>
        </w:rPr>
        <w:t>Экспериментальное задание.</w:t>
      </w:r>
      <w:r w:rsidR="00503604">
        <w:rPr>
          <w:rFonts w:ascii="Times New Roman" w:eastAsia="Times New Roman" w:hAnsi="Times New Roman" w:cs="Times New Roman"/>
          <w:b/>
          <w:bCs/>
          <w:sz w:val="27"/>
          <w:szCs w:val="27"/>
        </w:rPr>
        <w:t>(5 мин)</w:t>
      </w:r>
    </w:p>
    <w:p w:rsidR="00104CA6" w:rsidRDefault="00104CA6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217DE4">
        <w:rPr>
          <w:rFonts w:ascii="Times New Roman" w:eastAsia="Times New Roman" w:hAnsi="Times New Roman" w:cs="Times New Roman"/>
          <w:sz w:val="24"/>
          <w:szCs w:val="24"/>
        </w:rPr>
        <w:t>Оборудование на столах</w:t>
      </w:r>
      <w:proofErr w:type="gramStart"/>
      <w:r w:rsidRPr="00217D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6C8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1A6C87">
        <w:rPr>
          <w:rFonts w:ascii="Times New Roman" w:eastAsia="Times New Roman" w:hAnsi="Times New Roman" w:cs="Times New Roman"/>
          <w:sz w:val="24"/>
          <w:szCs w:val="24"/>
        </w:rPr>
        <w:t>Стаканы с чистой водой и с солёной)</w:t>
      </w:r>
    </w:p>
    <w:p w:rsidR="00104CA6" w:rsidRPr="00BE0323" w:rsidRDefault="00104CA6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323">
        <w:rPr>
          <w:rFonts w:ascii="Times New Roman" w:eastAsia="Times New Roman" w:hAnsi="Times New Roman" w:cs="Times New Roman"/>
          <w:b/>
          <w:sz w:val="24"/>
          <w:szCs w:val="24"/>
        </w:rPr>
        <w:t>1 уровень с подсказками</w:t>
      </w:r>
    </w:p>
    <w:p w:rsidR="00A21088" w:rsidRDefault="00A21088" w:rsidP="00A21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7B85">
        <w:rPr>
          <w:rFonts w:ascii="Times New Roman" w:eastAsia="Times New Roman" w:hAnsi="Times New Roman" w:cs="Times New Roman"/>
          <w:sz w:val="24"/>
          <w:szCs w:val="24"/>
        </w:rPr>
        <w:t>Рассчитайте давление воды на дно стакана.</w:t>
      </w:r>
    </w:p>
    <w:p w:rsidR="00A21088" w:rsidRDefault="00A21088" w:rsidP="00A21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Оформите задачу</w:t>
      </w:r>
    </w:p>
    <w:p w:rsidR="001A6C87" w:rsidRDefault="001A6C87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1.Измерьте высоту уровня воды в стакане линейкой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получите</w:t>
      </w:r>
      <w:r w:rsidR="00BE03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323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A6C87" w:rsidRDefault="001A6C87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BE0323">
        <w:rPr>
          <w:rFonts w:ascii="Times New Roman" w:eastAsia="Times New Roman" w:hAnsi="Times New Roman" w:cs="Times New Roman"/>
          <w:sz w:val="24"/>
          <w:szCs w:val="24"/>
        </w:rPr>
        <w:t>Переведите полученную величину в метры, разделив на 100</w:t>
      </w:r>
    </w:p>
    <w:p w:rsidR="00BE0323" w:rsidRPr="005C712E" w:rsidRDefault="00BE0323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Посмотрите в таблице плотност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учебник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51) плотность ρ</w:t>
      </w:r>
      <w:r w:rsidR="005C712E">
        <w:rPr>
          <w:rFonts w:ascii="Times New Roman" w:eastAsia="Times New Roman" w:hAnsi="Times New Roman" w:cs="Times New Roman"/>
          <w:sz w:val="24"/>
          <w:szCs w:val="24"/>
        </w:rPr>
        <w:t>(для  первого варианта  вода чистая, для второго вода морская)</w:t>
      </w:r>
      <w:r>
        <w:rPr>
          <w:rFonts w:ascii="Times New Roman" w:eastAsia="Times New Roman" w:hAnsi="Times New Roman" w:cs="Times New Roman"/>
          <w:sz w:val="24"/>
          <w:szCs w:val="24"/>
        </w:rPr>
        <w:t>в кг</w:t>
      </w:r>
      <w:r w:rsidRPr="00BE0323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BE0323" w:rsidRPr="00A21088" w:rsidRDefault="00BE0323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Н</w:t>
      </w:r>
      <w:r w:rsidRPr="00A2108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кг</w:t>
      </w:r>
    </w:p>
    <w:p w:rsidR="005C712E" w:rsidRPr="003E7AB1" w:rsidRDefault="005C712E" w:rsidP="00A2108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C712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Подставьте данные  в формулу давления жидкостей и газов на  дно и стенки сосуда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ρ</w:t>
      </w:r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spellEnd"/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</w:p>
    <w:p w:rsid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C712E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 Оформите задачу</w:t>
      </w:r>
    </w:p>
    <w:p w:rsid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C712E" w:rsidRDefault="00A74089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5.85pt;margin-top:1.95pt;width:2.5pt;height:97.1pt;z-index:251658240" o:connectortype="straight"/>
        </w:pict>
      </w:r>
      <w:r w:rsidR="005C712E">
        <w:rPr>
          <w:rFonts w:ascii="Times New Roman" w:eastAsia="Times New Roman" w:hAnsi="Times New Roman" w:cs="Times New Roman"/>
          <w:sz w:val="24"/>
          <w:szCs w:val="24"/>
        </w:rPr>
        <w:t>Дано:                           Решение</w:t>
      </w:r>
    </w:p>
    <w:p w:rsid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C712E" w:rsidRPr="005C712E" w:rsidRDefault="005C712E" w:rsidP="005C712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ρ</w:t>
      </w:r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spellEnd"/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(ваши данные)</w:t>
      </w:r>
    </w:p>
    <w:p w:rsidR="005C712E" w:rsidRP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ρ</w:t>
      </w:r>
      <w:r w:rsidRPr="005C712E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</w:p>
    <w:p w:rsidR="005C712E" w:rsidRDefault="005C712E" w:rsidP="005C712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Н</w:t>
      </w:r>
      <w:r w:rsidRPr="005C712E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кг</w:t>
      </w:r>
    </w:p>
    <w:p w:rsidR="005C712E" w:rsidRDefault="00A74089" w:rsidP="005C712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37.2pt;margin-top:3.25pt;width:71.15pt;height:0;z-index:251659264" o:connectortype="straight"/>
        </w:pict>
      </w:r>
    </w:p>
    <w:p w:rsidR="005C712E" w:rsidRDefault="005C712E" w:rsidP="005C712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Ответ:  ______ Па</w:t>
      </w:r>
    </w:p>
    <w:p w:rsidR="005C712E" w:rsidRPr="00A21088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C712E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C712E" w:rsidRPr="00BE0323" w:rsidRDefault="005C712E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104CA6" w:rsidRPr="00217DE4" w:rsidRDefault="00104CA6" w:rsidP="00BE03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без подсказок</w:t>
      </w:r>
    </w:p>
    <w:tbl>
      <w:tblPr>
        <w:tblW w:w="0" w:type="auto"/>
        <w:jc w:val="center"/>
        <w:tblCellSpacing w:w="7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5"/>
        <w:gridCol w:w="4705"/>
      </w:tblGrid>
      <w:tr w:rsidR="00104CA6" w:rsidRPr="00217DE4" w:rsidTr="00C4104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CA6" w:rsidRPr="00217DE4" w:rsidRDefault="00104CA6" w:rsidP="00BE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DE4">
              <w:rPr>
                <w:rFonts w:ascii="Times New Roman" w:eastAsia="Times New Roman" w:hAnsi="Times New Roman" w:cs="Times New Roman"/>
                <w:sz w:val="24"/>
                <w:szCs w:val="24"/>
              </w:rPr>
              <w:t>1 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CA6" w:rsidRPr="00217DE4" w:rsidRDefault="00104CA6" w:rsidP="00C410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DE4">
              <w:rPr>
                <w:rFonts w:ascii="Times New Roman" w:eastAsia="Times New Roman" w:hAnsi="Times New Roman" w:cs="Times New Roman"/>
                <w:sz w:val="24"/>
                <w:szCs w:val="24"/>
              </w:rPr>
              <w:t>2 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морская вода</w:t>
            </w:r>
          </w:p>
        </w:tc>
      </w:tr>
      <w:tr w:rsidR="00104CA6" w:rsidRPr="00217DE4" w:rsidTr="00C4104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B85" w:rsidRDefault="00104CA6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B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Рассчитайте давление воды на дно стакана.</w:t>
            </w:r>
          </w:p>
          <w:p w:rsidR="00DE7B85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Оформите задачу</w:t>
            </w:r>
          </w:p>
          <w:p w:rsidR="00DE7B85" w:rsidRDefault="00DE7B85" w:rsidP="00DE7B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B85" w:rsidRDefault="00A74089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28" type="#_x0000_t32" style="position:absolute;margin-left:68.15pt;margin-top:8.65pt;width:2.5pt;height:97.1pt;z-index:251661312" o:connectortype="straight"/>
              </w:pict>
            </w:r>
            <w:r w:rsidR="00DE7B85">
              <w:rPr>
                <w:rFonts w:ascii="Times New Roman" w:eastAsia="Times New Roman" w:hAnsi="Times New Roman" w:cs="Times New Roman"/>
                <w:sz w:val="24"/>
                <w:szCs w:val="24"/>
              </w:rPr>
              <w:t>Дано:                           Решение</w:t>
            </w:r>
          </w:p>
          <w:p w:rsidR="00DE7B85" w:rsidRDefault="00DE7B85" w:rsidP="00DE7B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B85" w:rsidRPr="005C712E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C7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                              </w:t>
            </w:r>
          </w:p>
          <w:p w:rsidR="00DE7B85" w:rsidRPr="005C712E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ρ</w:t>
            </w:r>
            <w:r w:rsidRPr="005C7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</w:t>
            </w:r>
          </w:p>
          <w:p w:rsidR="00DE7B85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g=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E7B85" w:rsidRDefault="00A74089" w:rsidP="00DE7B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29" type="#_x0000_t32" style="position:absolute;left:0;text-align:left;margin-left:-3pt;margin-top:3.2pt;width:71.15pt;height:0;z-index:251662336" o:connectortype="straight"/>
              </w:pict>
            </w:r>
          </w:p>
          <w:p w:rsidR="00DE7B85" w:rsidRPr="00DE7B85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Найти: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Ответ:  ______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7B85" w:rsidRDefault="00104CA6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B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Рассчитайте давление воды на дно стакана.</w:t>
            </w:r>
          </w:p>
          <w:p w:rsidR="00DE7B85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Оформите задачу</w:t>
            </w:r>
          </w:p>
          <w:p w:rsidR="00DE7B85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B85" w:rsidRDefault="00A74089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30" type="#_x0000_t32" style="position:absolute;margin-left:68.15pt;margin-top:8.65pt;width:2.5pt;height:97.1pt;z-index:251664384" o:connectortype="straight"/>
              </w:pict>
            </w:r>
            <w:r w:rsidR="00DE7B85">
              <w:rPr>
                <w:rFonts w:ascii="Times New Roman" w:eastAsia="Times New Roman" w:hAnsi="Times New Roman" w:cs="Times New Roman"/>
                <w:sz w:val="24"/>
                <w:szCs w:val="24"/>
              </w:rPr>
              <w:t>Дано:                           Решение</w:t>
            </w:r>
          </w:p>
          <w:p w:rsidR="00DE7B85" w:rsidRDefault="00DE7B85" w:rsidP="00DE7B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B85" w:rsidRPr="005C712E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C7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                              </w:t>
            </w:r>
          </w:p>
          <w:p w:rsidR="00DE7B85" w:rsidRPr="005C712E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ρ</w:t>
            </w:r>
            <w:r w:rsidRPr="005C7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</w:t>
            </w:r>
          </w:p>
          <w:p w:rsidR="00DE7B85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g=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E7B85" w:rsidRDefault="00A74089" w:rsidP="00DE7B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31" type="#_x0000_t32" style="position:absolute;left:0;text-align:left;margin-left:-3pt;margin-top:3.2pt;width:71.15pt;height:0;z-index:251665408" o:connectortype="straight"/>
              </w:pict>
            </w:r>
          </w:p>
          <w:p w:rsidR="00DE7B85" w:rsidRPr="00DE7B85" w:rsidRDefault="00DE7B85" w:rsidP="00DE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Найти: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Ответ:  ______ </w:t>
            </w:r>
          </w:p>
        </w:tc>
      </w:tr>
    </w:tbl>
    <w:p w:rsidR="00DE7B85" w:rsidRPr="00DE7B85" w:rsidRDefault="00DE7B85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B85">
        <w:rPr>
          <w:rFonts w:ascii="Times New Roman" w:eastAsia="Times New Roman" w:hAnsi="Times New Roman" w:cs="Times New Roman"/>
          <w:bCs/>
          <w:sz w:val="24"/>
          <w:szCs w:val="24"/>
        </w:rPr>
        <w:t>Перед вами на столе различные предметы, как их можно назвать одним словом.</w:t>
      </w:r>
    </w:p>
    <w:p w:rsidR="00DE7B85" w:rsidRPr="00DE7B85" w:rsidRDefault="00DE7B85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E7B85">
        <w:rPr>
          <w:rFonts w:ascii="Times New Roman" w:eastAsia="Times New Roman" w:hAnsi="Times New Roman" w:cs="Times New Roman"/>
          <w:bCs/>
          <w:i/>
          <w:sz w:val="24"/>
          <w:szCs w:val="24"/>
        </w:rPr>
        <w:t>Сосуды</w:t>
      </w:r>
    </w:p>
    <w:p w:rsidR="00ED6863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Проблемный вопрос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>: Как вы думаете, что общего между предметами, которые находятся на демонстрационном столе: чайник, лейка, сообщающиеся сосуды</w:t>
      </w:r>
      <w:proofErr w:type="gramStart"/>
      <w:r w:rsidRPr="008F75F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8F75F8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8F75F8">
        <w:rPr>
          <w:rFonts w:ascii="Times New Roman" w:eastAsia="Times New Roman" w:hAnsi="Times New Roman" w:cs="Times New Roman"/>
          <w:sz w:val="24"/>
          <w:szCs w:val="24"/>
        </w:rPr>
        <w:t>ч-ся предполагают) (</w:t>
      </w:r>
      <w:r w:rsidRPr="008F75F8">
        <w:rPr>
          <w:rFonts w:ascii="Times New Roman" w:eastAsia="Times New Roman" w:hAnsi="Times New Roman" w:cs="Times New Roman"/>
          <w:i/>
          <w:iCs/>
          <w:sz w:val="24"/>
          <w:szCs w:val="24"/>
        </w:rPr>
        <w:t>Предполагаемый ответ уч-ся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) Общее между этими предметами является то, что они состоят из нескольких сосудов соединённых вместе. </w:t>
      </w:r>
    </w:p>
    <w:p w:rsidR="00DE7B85" w:rsidRDefault="00DE7B85" w:rsidP="00DE7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Девиз нашего урока «учимся сообща» Одно из слов нашего девиза поможет нам определить тему урока</w:t>
      </w:r>
    </w:p>
    <w:p w:rsidR="00206BAB" w:rsidRDefault="00DE7B85" w:rsidP="00206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Тема урока «Сообщающиеся сосуды» </w:t>
      </w:r>
      <w:r w:rsidRPr="00503604">
        <w:rPr>
          <w:rFonts w:ascii="Times New Roman" w:eastAsia="Times New Roman" w:hAnsi="Times New Roman" w:cs="Times New Roman"/>
          <w:b/>
          <w:sz w:val="24"/>
          <w:szCs w:val="24"/>
        </w:rPr>
        <w:t>(2мин)</w:t>
      </w:r>
      <w:r w:rsidR="00206BAB" w:rsidRPr="00206B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6BAB" w:rsidRPr="008F75F8" w:rsidRDefault="00206BAB" w:rsidP="00206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Запишите число, тему урока. Давайте вместе сформулируем цели урока (уч-ся формулируют цели: познакомиться с устройством сообщающихся сосудов, изучить принцип работы сообщающихся сосудов, научиться применять полученные знания к решению задач)</w:t>
      </w:r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E7B85" w:rsidRPr="008F75F8" w:rsidRDefault="00DE7B85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Всё в физике имеет определение, </w:t>
      </w:r>
      <w:r w:rsidR="00206BAB">
        <w:rPr>
          <w:rFonts w:ascii="Times New Roman" w:eastAsia="Times New Roman" w:hAnsi="Times New Roman" w:cs="Times New Roman"/>
          <w:sz w:val="24"/>
          <w:szCs w:val="24"/>
        </w:rPr>
        <w:t>какие сосуды можно назвать сообщающимися.</w:t>
      </w:r>
    </w:p>
    <w:p w:rsidR="00DE7B85" w:rsidRPr="00DE7B85" w:rsidRDefault="00DE7B85" w:rsidP="00DE7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7B85">
        <w:rPr>
          <w:rFonts w:ascii="Times New Roman" w:hAnsi="Times New Roman" w:cs="Times New Roman"/>
          <w:b/>
          <w:sz w:val="24"/>
          <w:szCs w:val="24"/>
        </w:rPr>
        <w:t>Сосуды, имеющие общую соединяющую их часть, заполненную покоящейся жидкостью, называют сообщающимися.</w:t>
      </w:r>
    </w:p>
    <w:p w:rsidR="00206BAB" w:rsidRDefault="00ED6863" w:rsidP="00206BA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t>Эпиграф к уроку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6BAB" w:rsidRPr="008F75F8" w:rsidRDefault="00ED6863" w:rsidP="00206BA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6BAB" w:rsidRPr="008F75F8">
        <w:rPr>
          <w:rFonts w:ascii="Times New Roman" w:eastAsia="Times New Roman" w:hAnsi="Times New Roman" w:cs="Times New Roman"/>
          <w:sz w:val="24"/>
          <w:szCs w:val="24"/>
        </w:rPr>
        <w:t xml:space="preserve">Скажи мне и я забуду, </w:t>
      </w:r>
      <w:r w:rsidR="00206BAB" w:rsidRPr="008F75F8">
        <w:rPr>
          <w:rFonts w:ascii="Times New Roman" w:eastAsia="Times New Roman" w:hAnsi="Times New Roman" w:cs="Times New Roman"/>
          <w:sz w:val="24"/>
          <w:szCs w:val="24"/>
        </w:rPr>
        <w:br/>
        <w:t xml:space="preserve">Покажи мне и я запомню, </w:t>
      </w:r>
      <w:r w:rsidR="00206BAB" w:rsidRPr="008F75F8">
        <w:rPr>
          <w:rFonts w:ascii="Times New Roman" w:eastAsia="Times New Roman" w:hAnsi="Times New Roman" w:cs="Times New Roman"/>
          <w:sz w:val="24"/>
          <w:szCs w:val="24"/>
        </w:rPr>
        <w:br/>
      </w:r>
      <w:r w:rsidR="00206BAB" w:rsidRPr="008F75F8">
        <w:rPr>
          <w:rFonts w:ascii="Times New Roman" w:eastAsia="Times New Roman" w:hAnsi="Times New Roman" w:cs="Times New Roman"/>
          <w:sz w:val="24"/>
          <w:szCs w:val="24"/>
        </w:rPr>
        <w:lastRenderedPageBreak/>
        <w:t>Дай мне действовать самому и я научусь</w:t>
      </w:r>
      <w:proofErr w:type="gramStart"/>
      <w:r w:rsidR="00206BAB" w:rsidRPr="008F75F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206BAB" w:rsidRPr="008F7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6BAB" w:rsidRPr="008F75F8">
        <w:rPr>
          <w:rFonts w:ascii="Times New Roman" w:eastAsia="Times New Roman" w:hAnsi="Times New Roman" w:cs="Times New Roman"/>
          <w:sz w:val="24"/>
          <w:szCs w:val="24"/>
        </w:rPr>
        <w:br/>
      </w:r>
      <w:r w:rsidR="00206BAB" w:rsidRPr="008F75F8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proofErr w:type="gramStart"/>
      <w:r w:rsidR="00206BAB" w:rsidRPr="008F75F8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proofErr w:type="gramEnd"/>
      <w:r w:rsidR="00206BAB" w:rsidRPr="008F75F8">
        <w:rPr>
          <w:rFonts w:ascii="Times New Roman" w:eastAsia="Times New Roman" w:hAnsi="Times New Roman" w:cs="Times New Roman"/>
          <w:i/>
          <w:iCs/>
          <w:sz w:val="24"/>
          <w:szCs w:val="24"/>
        </w:rPr>
        <w:t>итайская мудрость)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Как вы понимаете эти мудрые слова? (1 мин.)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Вам сегодня предстоит на основе самостоятельного экспериментирования изучить новый материал. Сложность задания выберите самостоятельно. </w:t>
      </w:r>
    </w:p>
    <w:p w:rsidR="00ED6863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863">
        <w:rPr>
          <w:rFonts w:ascii="Times New Roman" w:eastAsia="Times New Roman" w:hAnsi="Times New Roman" w:cs="Times New Roman"/>
          <w:b/>
          <w:sz w:val="24"/>
          <w:szCs w:val="24"/>
        </w:rPr>
        <w:t>Выполнение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(10 мин)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1.Вылейте в сосуды подкрашенную воду.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Как только жидкость успокоится, обратите внимание на расположение поверхности однородной жидкости в сосудах.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Трубку аккуратно поднимите чуть- чуть вверх, опустите, наклоните. Обратите внимание на уровень жидкости в сосудах.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Одинаково ли </w:t>
      </w:r>
      <w:r w:rsidRPr="001F6C25">
        <w:rPr>
          <w:rFonts w:ascii="Times New Roman" w:hAnsi="Times New Roman" w:cs="Times New Roman"/>
          <w:iCs/>
          <w:sz w:val="24"/>
          <w:szCs w:val="24"/>
        </w:rPr>
        <w:t>располагаются</w:t>
      </w:r>
      <w:r w:rsidRPr="001F6C25">
        <w:rPr>
          <w:rFonts w:ascii="Times New Roman" w:hAnsi="Times New Roman" w:cs="Times New Roman"/>
          <w:sz w:val="24"/>
          <w:szCs w:val="24"/>
        </w:rPr>
        <w:t xml:space="preserve">  уровни однородной жидкости в сосудах? Сделайте вывод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Спросите у одноклассников, сидящих рядом с вами, как устанавливаются уровни жидкости в их опытах. 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 Сделайте </w:t>
      </w:r>
      <w:proofErr w:type="gramStart"/>
      <w:r w:rsidRPr="001F6C25">
        <w:rPr>
          <w:rFonts w:ascii="Times New Roman" w:hAnsi="Times New Roman" w:cs="Times New Roman"/>
          <w:sz w:val="24"/>
          <w:szCs w:val="24"/>
        </w:rPr>
        <w:t>вывод</w:t>
      </w:r>
      <w:proofErr w:type="gramEnd"/>
      <w:r w:rsidRPr="001F6C25">
        <w:rPr>
          <w:rFonts w:ascii="Times New Roman" w:hAnsi="Times New Roman" w:cs="Times New Roman"/>
          <w:sz w:val="24"/>
          <w:szCs w:val="24"/>
        </w:rPr>
        <w:t xml:space="preserve"> зависит ли положение уровня жидкости в сосудах </w:t>
      </w:r>
      <w:r w:rsidRPr="001F6C25">
        <w:rPr>
          <w:rFonts w:ascii="Times New Roman" w:hAnsi="Times New Roman" w:cs="Times New Roman"/>
          <w:bCs/>
          <w:sz w:val="24"/>
          <w:szCs w:val="24"/>
        </w:rPr>
        <w:t>от формы</w:t>
      </w:r>
      <w:r w:rsidRPr="001F6C25">
        <w:rPr>
          <w:rFonts w:ascii="Times New Roman" w:hAnsi="Times New Roman" w:cs="Times New Roman"/>
          <w:sz w:val="24"/>
          <w:szCs w:val="24"/>
        </w:rPr>
        <w:t xml:space="preserve"> сосуда?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i/>
          <w:sz w:val="24"/>
          <w:szCs w:val="24"/>
        </w:rPr>
        <w:t xml:space="preserve">В сообщающихся сосудах  любой формы </w:t>
      </w:r>
      <w:r>
        <w:rPr>
          <w:rFonts w:ascii="Times New Roman" w:hAnsi="Times New Roman" w:cs="Times New Roman"/>
          <w:i/>
          <w:sz w:val="24"/>
          <w:szCs w:val="24"/>
        </w:rPr>
        <w:t>поверхности однородной жидкости устанавливаю</w:t>
      </w:r>
      <w:r w:rsidRPr="001F6C25">
        <w:rPr>
          <w:rFonts w:ascii="Times New Roman" w:hAnsi="Times New Roman" w:cs="Times New Roman"/>
          <w:i/>
          <w:sz w:val="24"/>
          <w:szCs w:val="24"/>
        </w:rPr>
        <w:t>тся …</w:t>
      </w:r>
      <w:proofErr w:type="gramStart"/>
      <w:r w:rsidRPr="001F6C25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1F6C25">
        <w:rPr>
          <w:rFonts w:ascii="Times New Roman" w:hAnsi="Times New Roman" w:cs="Times New Roman"/>
          <w:i/>
          <w:sz w:val="24"/>
          <w:szCs w:val="24"/>
        </w:rPr>
        <w:t>на одном уровне, на разных уровнях)</w:t>
      </w:r>
      <w:r w:rsidRPr="001F6C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2.Закройте поршнем основу шприца. Трубку шприца аккуратно поднимите чуть- чуть вверх, опустите, наклоните. Обратите внимание на уровень жидкости в сосудах. Что изменилось?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Дополните  предыдущий вывод (</w:t>
      </w:r>
      <w:r w:rsidRPr="001F6C2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условии, что давление воздуха над жидкостью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…………….</w:t>
      </w:r>
      <w:r w:rsidRPr="001F6C25">
        <w:rPr>
          <w:rFonts w:ascii="Times New Roman" w:eastAsia="Times New Roman" w:hAnsi="Times New Roman" w:cs="Times New Roman"/>
          <w:i/>
          <w:sz w:val="24"/>
          <w:szCs w:val="24"/>
        </w:rPr>
        <w:t xml:space="preserve">.) </w:t>
      </w:r>
    </w:p>
    <w:p w:rsidR="00584A66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F6C25">
        <w:rPr>
          <w:rFonts w:ascii="Times New Roman" w:hAnsi="Times New Roman" w:cs="Times New Roman"/>
          <w:sz w:val="24"/>
          <w:szCs w:val="24"/>
        </w:rPr>
        <w:t xml:space="preserve"> Долейте в узкий сосуд растительное масло.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только жидкости успокоя</w:t>
      </w:r>
      <w:r w:rsidRPr="001F6C25">
        <w:rPr>
          <w:rFonts w:ascii="Times New Roman" w:hAnsi="Times New Roman" w:cs="Times New Roman"/>
          <w:sz w:val="24"/>
          <w:szCs w:val="24"/>
        </w:rPr>
        <w:t>тся, обратите внимание на расположение поверхност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C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1F6C25">
        <w:rPr>
          <w:rFonts w:ascii="Times New Roman" w:hAnsi="Times New Roman" w:cs="Times New Roman"/>
          <w:sz w:val="24"/>
          <w:szCs w:val="24"/>
        </w:rPr>
        <w:t>однородн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1F6C25">
        <w:rPr>
          <w:rFonts w:ascii="Times New Roman" w:hAnsi="Times New Roman" w:cs="Times New Roman"/>
          <w:sz w:val="24"/>
          <w:szCs w:val="24"/>
        </w:rPr>
        <w:t xml:space="preserve"> в сосудах.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Одинаковый ли уровень  в сосудах?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Чем отличаются эти жидкости?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bCs/>
          <w:sz w:val="24"/>
          <w:szCs w:val="24"/>
        </w:rPr>
        <w:t xml:space="preserve"> Сравните  плотности 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жидкости? ( таблица</w:t>
      </w:r>
      <w:proofErr w:type="gramStart"/>
      <w:r w:rsidRPr="001F6C2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F6C25">
        <w:rPr>
          <w:rFonts w:ascii="Times New Roman" w:hAnsi="Times New Roman" w:cs="Times New Roman"/>
          <w:sz w:val="24"/>
          <w:szCs w:val="24"/>
        </w:rPr>
        <w:t>тр. 51 учебник)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Сделайте вывод, выбрав из скобок ответ.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Зависит ли положение уровня жидкости </w:t>
      </w:r>
      <w:r w:rsidRPr="001F6C25">
        <w:rPr>
          <w:rFonts w:ascii="Times New Roman" w:hAnsi="Times New Roman" w:cs="Times New Roman"/>
          <w:bCs/>
          <w:sz w:val="24"/>
          <w:szCs w:val="24"/>
        </w:rPr>
        <w:t xml:space="preserve">от рода (от плотности) 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жидкости? </w:t>
      </w:r>
    </w:p>
    <w:p w:rsidR="00584A66" w:rsidRPr="001F6C25" w:rsidRDefault="00584A66" w:rsidP="0058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 равенстве давлений высота столба жидкости с __________________ плотностью будет _______________ высоты столба жидкости с ______________________ плотностью.</w:t>
      </w:r>
    </w:p>
    <w:p w:rsidR="00503604" w:rsidRPr="00503604" w:rsidRDefault="00ED6863" w:rsidP="0050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Фронтальная проверка результата эксперимента </w:t>
      </w:r>
      <w:r w:rsidR="00503604" w:rsidRPr="00503604">
        <w:rPr>
          <w:rFonts w:ascii="Times New Roman" w:eastAsia="Times New Roman" w:hAnsi="Times New Roman" w:cs="Times New Roman"/>
          <w:b/>
          <w:sz w:val="24"/>
          <w:szCs w:val="24"/>
        </w:rPr>
        <w:t xml:space="preserve">(5мин) 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Закончите предложение «В сообщающихся сосудах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 xml:space="preserve"> любой формы и сечения поверхности 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однородн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жидкост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устанавливается 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>(на одном уровне)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 xml:space="preserve"> при условии, что давление воздуха над жидкостью одинаково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503604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 xml:space="preserve"> При равенстве давлений в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>ысота столба жидкост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 xml:space="preserve">и с большей плотностью будет 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….</w:t>
      </w:r>
      <w:r w:rsidR="003B2B41">
        <w:rPr>
          <w:rFonts w:ascii="Times New Roman" w:eastAsia="Times New Roman" w:hAnsi="Times New Roman" w:cs="Times New Roman"/>
          <w:sz w:val="24"/>
          <w:szCs w:val="24"/>
        </w:rPr>
        <w:t>(меньше)  высоты столба жидкости с меньшей плотностью</w:t>
      </w: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503604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Рефлексия.</w:t>
      </w:r>
      <w:proofErr w:type="gramStart"/>
      <w:r w:rsidR="005036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="00503604">
        <w:rPr>
          <w:rFonts w:ascii="Times New Roman" w:eastAsia="Times New Roman" w:hAnsi="Times New Roman" w:cs="Times New Roman"/>
          <w:b/>
          <w:bCs/>
          <w:sz w:val="24"/>
          <w:szCs w:val="24"/>
        </w:rPr>
        <w:t>2 мин)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Как вы оцениваете свою работу на уроке (на доске рис. лестницы успеха)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Разместите цветные кружочки на «Лестнице знаний».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Понял, могу объяснить товарищу (3 ступенька)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Понял, но объяснить товарищу не могу (2 ступенька)</w:t>
      </w:r>
    </w:p>
    <w:p w:rsidR="00ED6863" w:rsidRPr="008F75F8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>Много вопросов из темы не понятно (1 ступенька)</w:t>
      </w:r>
    </w:p>
    <w:p w:rsidR="00503604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Д/</w:t>
      </w:r>
      <w:proofErr w:type="gramStart"/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proofErr w:type="gramEnd"/>
      <w:r w:rsidRPr="008F75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03604">
        <w:rPr>
          <w:rFonts w:ascii="Times New Roman" w:eastAsia="Times New Roman" w:hAnsi="Times New Roman" w:cs="Times New Roman"/>
          <w:b/>
          <w:bCs/>
          <w:sz w:val="24"/>
          <w:szCs w:val="24"/>
        </w:rPr>
        <w:t>(2 мин)</w:t>
      </w:r>
    </w:p>
    <w:p w:rsidR="00ED6863" w:rsidRDefault="00ED6863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п.39, </w:t>
      </w:r>
      <w:proofErr w:type="spellStart"/>
      <w:proofErr w:type="gramStart"/>
      <w:r w:rsidRPr="008F75F8">
        <w:rPr>
          <w:rFonts w:ascii="Times New Roman" w:eastAsia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8F75F8">
        <w:rPr>
          <w:rFonts w:ascii="Times New Roman" w:eastAsia="Times New Roman" w:hAnsi="Times New Roman" w:cs="Times New Roman"/>
          <w:sz w:val="24"/>
          <w:szCs w:val="24"/>
        </w:rPr>
        <w:t xml:space="preserve"> № 16(1,2). Изготовить модель фонтана</w:t>
      </w:r>
      <w:proofErr w:type="gramStart"/>
      <w:r w:rsidRPr="008F75F8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8F75F8">
        <w:rPr>
          <w:rFonts w:ascii="Times New Roman" w:eastAsia="Times New Roman" w:hAnsi="Times New Roman" w:cs="Times New Roman"/>
          <w:sz w:val="24"/>
          <w:szCs w:val="24"/>
        </w:rPr>
        <w:t>по желанию)</w:t>
      </w:r>
    </w:p>
    <w:p w:rsidR="004A117F" w:rsidRDefault="004A117F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117F">
        <w:rPr>
          <w:rFonts w:ascii="Times New Roman" w:eastAsia="Times New Roman" w:hAnsi="Times New Roman" w:cs="Times New Roman"/>
          <w:b/>
          <w:sz w:val="24"/>
          <w:szCs w:val="24"/>
        </w:rPr>
        <w:t>Итоги, что мы узнали о сообщающихся сосудах</w:t>
      </w:r>
    </w:p>
    <w:p w:rsidR="004A117F" w:rsidRP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A117F">
        <w:rPr>
          <w:rFonts w:ascii="Times New Roman" w:eastAsia="Times New Roman" w:hAnsi="Times New Roman" w:cs="Times New Roman"/>
          <w:sz w:val="24"/>
          <w:szCs w:val="24"/>
          <w:u w:val="single"/>
        </w:rPr>
        <w:t>Сосуды, имеющие  соединяющую их часть, заполненную покоящейся жидкостью, называют сообщающимися.</w:t>
      </w:r>
    </w:p>
    <w:p w:rsidR="004A117F" w:rsidRP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color w:val="800000"/>
          <w:sz w:val="27"/>
          <w:szCs w:val="27"/>
          <w:u w:val="single"/>
        </w:rPr>
      </w:pPr>
    </w:p>
    <w:p w:rsidR="004A117F" w:rsidRP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A117F">
        <w:rPr>
          <w:rFonts w:ascii="Times New Roman" w:eastAsia="Times New Roman" w:hAnsi="Times New Roman" w:cs="Times New Roman"/>
          <w:color w:val="800000"/>
          <w:sz w:val="27"/>
          <w:szCs w:val="27"/>
          <w:u w:val="single"/>
        </w:rPr>
        <w:t>Закон сообщающихся сосудов.</w:t>
      </w:r>
    </w:p>
    <w:p w:rsidR="004A117F" w:rsidRPr="004A117F" w:rsidRDefault="004A117F" w:rsidP="004A117F">
      <w:pPr>
        <w:spacing w:after="0" w:line="240" w:lineRule="auto"/>
        <w:ind w:left="251" w:right="25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A117F"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</w:p>
    <w:p w:rsidR="004A117F" w:rsidRP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A117F">
        <w:rPr>
          <w:rFonts w:ascii="Times New Roman" w:eastAsia="Times New Roman" w:hAnsi="Times New Roman" w:cs="Times New Roman"/>
          <w:sz w:val="24"/>
          <w:szCs w:val="24"/>
          <w:u w:val="single"/>
        </w:rPr>
        <w:t>В сообщающихся сосудах поверхности однородной жидкости устанавливаются на одном уровне (при условии, что давление над жидкостью в сосудах одинаково).</w:t>
      </w:r>
    </w:p>
    <w:p w:rsidR="004A117F" w:rsidRP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u w:val="single"/>
        </w:rPr>
      </w:pPr>
    </w:p>
    <w:p w:rsid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A117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Высоты столбов разнородных ж</w:t>
      </w:r>
      <w:r w:rsidR="00CD49B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идкостей в сообщающихся сосудах </w:t>
      </w:r>
      <w:r w:rsidRPr="004A117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обратно пропорциональны их плотностям</w:t>
      </w:r>
    </w:p>
    <w:p w:rsid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9D07BD" w:rsidRPr="009D07BD" w:rsidRDefault="009D07BD" w:rsidP="009D07BD">
      <w:pPr>
        <w:pStyle w:val="a3"/>
      </w:pPr>
      <w:r w:rsidRPr="005C1D10">
        <w:t>Закон сообщающихся сосудов люди используют в разных технических устройствах: водопроводах с водонапорной башней; водомерных стеклах; гидравлическом прессе; фонтанах; шлюзах; сифонах под раковиной, «водяных затворах» в системе канализации.</w:t>
      </w:r>
    </w:p>
    <w:p w:rsidR="004A117F" w:rsidRPr="00A62FAF" w:rsidRDefault="004A117F" w:rsidP="004A11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color w:val="FF0000"/>
          <w:sz w:val="48"/>
          <w:szCs w:val="48"/>
        </w:rPr>
        <w:t>Применение сообщающихся сосудов</w:t>
      </w:r>
    </w:p>
    <w:p w:rsidR="004A117F" w:rsidRPr="00A62FAF" w:rsidRDefault="004A117F" w:rsidP="004A117F">
      <w:pPr>
        <w:spacing w:after="0" w:line="240" w:lineRule="auto"/>
        <w:ind w:left="251" w:right="2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color w:val="800000"/>
          <w:sz w:val="27"/>
          <w:szCs w:val="27"/>
        </w:rPr>
        <w:t>У</w:t>
      </w:r>
      <w:r w:rsidRPr="00A62FAF">
        <w:rPr>
          <w:rFonts w:ascii="Times New Roman" w:eastAsia="Times New Roman" w:hAnsi="Times New Roman" w:cs="Times New Roman"/>
          <w:shadow/>
          <w:color w:val="800000"/>
          <w:sz w:val="27"/>
          <w:szCs w:val="27"/>
        </w:rPr>
        <w:t>стройство водопровода.</w:t>
      </w:r>
    </w:p>
    <w:p w:rsidR="004A117F" w:rsidRPr="00A62FAF" w:rsidRDefault="004A117F" w:rsidP="004A117F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shadow/>
          <w:sz w:val="24"/>
          <w:szCs w:val="24"/>
        </w:rPr>
        <w:t xml:space="preserve">На башне устанавливается большой бак с водой (водонапорная башня). От бака идут трубы с целым рядом ответвлений, вводимых в дома. Концы труб закрываются кранами. У крана давление воды, заполняющей трубы, равно давлению столба воды, имеющего высоту, равную разности высот между краном и свободной поверхностью воды в баке. Очевидно, что давление воды на верхних этажах меньше давления на нижних этажах. </w:t>
      </w:r>
    </w:p>
    <w:p w:rsidR="004A117F" w:rsidRPr="00A62FAF" w:rsidRDefault="004A117F" w:rsidP="004A117F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sz w:val="24"/>
          <w:szCs w:val="24"/>
        </w:rPr>
        <w:t>Вода в бак водонапорной башни подается насосами</w:t>
      </w:r>
    </w:p>
    <w:p w:rsidR="004A117F" w:rsidRPr="004A117F" w:rsidRDefault="004A117F" w:rsidP="004A117F">
      <w:pPr>
        <w:spacing w:after="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A117F" w:rsidRPr="00A62FAF" w:rsidRDefault="004A117F" w:rsidP="004A117F">
      <w:pPr>
        <w:spacing w:after="0" w:line="240" w:lineRule="auto"/>
        <w:ind w:left="251" w:right="2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color w:val="800000"/>
          <w:sz w:val="27"/>
          <w:szCs w:val="27"/>
        </w:rPr>
        <w:t>Фонтаны</w:t>
      </w:r>
    </w:p>
    <w:p w:rsidR="004A117F" w:rsidRPr="00A62FAF" w:rsidRDefault="004A117F" w:rsidP="004A117F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sz w:val="24"/>
          <w:szCs w:val="24"/>
        </w:rPr>
        <w:t>Петергоф - великолепный ансамбль парков, дворцов и фонтанов. Это единственный ансамбль в мире, фонтаны которого работают без насосов и сложных водонапорных сооружений. В этих фонтанах используется принцип сообщающихся сосудов - учтены уровни фонтанов и прудов-хранилищ.</w:t>
      </w:r>
    </w:p>
    <w:p w:rsidR="009D07BD" w:rsidRPr="0040380E" w:rsidRDefault="009D07BD" w:rsidP="009D07BD">
      <w:pPr>
        <w:numPr>
          <w:ilvl w:val="0"/>
          <w:numId w:val="7"/>
        </w:numPr>
        <w:spacing w:after="0" w:line="240" w:lineRule="auto"/>
        <w:rPr>
          <w:rStyle w:val="FontStyle28"/>
          <w:rFonts w:eastAsia="Times New Roman"/>
        </w:rPr>
      </w:pPr>
      <w:r w:rsidRPr="0040380E">
        <w:rPr>
          <w:rStyle w:val="FontStyle28"/>
          <w:rFonts w:eastAsia="Times New Roman"/>
        </w:rPr>
        <w:t>Если речка по трубе прибегает в дом к тебе</w:t>
      </w:r>
    </w:p>
    <w:p w:rsidR="009D07BD" w:rsidRPr="00584A66" w:rsidRDefault="009D07BD" w:rsidP="009D07BD">
      <w:pPr>
        <w:rPr>
          <w:rFonts w:ascii="Times New Roman" w:eastAsia="Times New Roman" w:hAnsi="Times New Roman" w:cs="Times New Roman"/>
        </w:rPr>
      </w:pPr>
      <w:r>
        <w:rPr>
          <w:rStyle w:val="FontStyle28"/>
          <w:rFonts w:eastAsia="Times New Roman"/>
        </w:rPr>
        <w:t xml:space="preserve">              </w:t>
      </w:r>
      <w:r w:rsidRPr="0040380E">
        <w:rPr>
          <w:rStyle w:val="FontStyle28"/>
          <w:rFonts w:eastAsia="Times New Roman"/>
        </w:rPr>
        <w:t>И хозяйничает в нём - как мы это назовём?   (Водопровод)</w:t>
      </w:r>
    </w:p>
    <w:p w:rsidR="009D07BD" w:rsidRPr="0040380E" w:rsidRDefault="009D07BD" w:rsidP="00584A66">
      <w:pPr>
        <w:numPr>
          <w:ilvl w:val="0"/>
          <w:numId w:val="7"/>
        </w:numPr>
        <w:spacing w:after="0" w:line="240" w:lineRule="auto"/>
        <w:rPr>
          <w:rStyle w:val="FontStyle28"/>
          <w:rFonts w:eastAsia="Times New Roman"/>
        </w:rPr>
      </w:pPr>
      <w:r w:rsidRPr="0040380E">
        <w:rPr>
          <w:rStyle w:val="FontStyle28"/>
          <w:rFonts w:eastAsia="Times New Roman"/>
        </w:rPr>
        <w:t>Хоть и задрал он кверху нос,</w:t>
      </w:r>
    </w:p>
    <w:p w:rsidR="00584A66" w:rsidRDefault="009D07BD" w:rsidP="00584A66">
      <w:pPr>
        <w:spacing w:after="0" w:line="240" w:lineRule="auto"/>
        <w:rPr>
          <w:rStyle w:val="FontStyle28"/>
          <w:rFonts w:eastAsia="Times New Roman"/>
        </w:rPr>
      </w:pPr>
      <w:r>
        <w:rPr>
          <w:rStyle w:val="FontStyle28"/>
          <w:rFonts w:eastAsia="Times New Roman"/>
        </w:rPr>
        <w:t xml:space="preserve">              </w:t>
      </w:r>
      <w:r w:rsidRPr="0040380E">
        <w:rPr>
          <w:rStyle w:val="FontStyle28"/>
          <w:rFonts w:eastAsia="Times New Roman"/>
        </w:rPr>
        <w:t>Но это вовсе не всерьёз.</w:t>
      </w:r>
    </w:p>
    <w:p w:rsidR="009D07BD" w:rsidRDefault="00584A66" w:rsidP="00584A66">
      <w:pPr>
        <w:spacing w:after="0" w:line="240" w:lineRule="auto"/>
        <w:rPr>
          <w:rStyle w:val="FontStyle28"/>
          <w:rFonts w:eastAsia="Times New Roman"/>
        </w:rPr>
      </w:pPr>
      <w:r>
        <w:rPr>
          <w:rStyle w:val="FontStyle28"/>
          <w:rFonts w:eastAsia="Times New Roman"/>
        </w:rPr>
        <w:t xml:space="preserve">              </w:t>
      </w:r>
      <w:r w:rsidR="009D07BD" w:rsidRPr="0040380E">
        <w:rPr>
          <w:rStyle w:val="FontStyle28"/>
          <w:rFonts w:eastAsia="Times New Roman"/>
        </w:rPr>
        <w:t xml:space="preserve">Ни перед кем он не гордится, </w:t>
      </w:r>
    </w:p>
    <w:p w:rsidR="009D07BD" w:rsidRPr="00584A66" w:rsidRDefault="009D07BD" w:rsidP="00584A6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Style w:val="FontStyle28"/>
          <w:rFonts w:eastAsia="Times New Roman"/>
        </w:rPr>
        <w:t xml:space="preserve">              </w:t>
      </w:r>
      <w:r w:rsidRPr="0040380E">
        <w:rPr>
          <w:rStyle w:val="FontStyle28"/>
          <w:rFonts w:eastAsia="Times New Roman"/>
        </w:rPr>
        <w:t>Кто пить захочет - убедится? (Чайник)</w:t>
      </w:r>
    </w:p>
    <w:p w:rsidR="009D07BD" w:rsidRPr="00584A66" w:rsidRDefault="009D07BD" w:rsidP="00584A6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Calibri" w:eastAsia="Times New Roman" w:hAnsi="Calibri" w:cs="Times New Roman"/>
        </w:rPr>
        <w:t xml:space="preserve"> </w:t>
      </w:r>
      <w:r w:rsidRPr="00584A66">
        <w:rPr>
          <w:rFonts w:ascii="Times New Roman" w:eastAsia="Times New Roman" w:hAnsi="Times New Roman" w:cs="Times New Roman"/>
        </w:rPr>
        <w:t>Дождь веселый, озорной</w:t>
      </w:r>
    </w:p>
    <w:p w:rsidR="00584A66" w:rsidRDefault="009D07BD" w:rsidP="00584A6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84A66">
        <w:rPr>
          <w:rFonts w:ascii="Times New Roman" w:eastAsia="Times New Roman" w:hAnsi="Times New Roman" w:cs="Times New Roman"/>
        </w:rPr>
        <w:t xml:space="preserve">             В огород пришел со мной</w:t>
      </w:r>
    </w:p>
    <w:p w:rsidR="009D07BD" w:rsidRPr="00584A66" w:rsidRDefault="00584A66" w:rsidP="00584A6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r w:rsidR="009D07BD" w:rsidRPr="00584A66">
        <w:rPr>
          <w:rFonts w:ascii="Times New Roman" w:eastAsia="Times New Roman" w:hAnsi="Times New Roman" w:cs="Times New Roman"/>
        </w:rPr>
        <w:t>Дождевую тучку</w:t>
      </w:r>
    </w:p>
    <w:p w:rsidR="009D07BD" w:rsidRPr="00584A66" w:rsidRDefault="009D07BD" w:rsidP="00584A6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84A66">
        <w:rPr>
          <w:rFonts w:ascii="Times New Roman" w:eastAsia="Times New Roman" w:hAnsi="Times New Roman" w:cs="Times New Roman"/>
        </w:rPr>
        <w:t xml:space="preserve">             Я держу за ручку. (Лейка).</w:t>
      </w:r>
    </w:p>
    <w:p w:rsidR="004A117F" w:rsidRPr="004A117F" w:rsidRDefault="004A117F" w:rsidP="00ED6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4CA6" w:rsidRPr="00217DE4" w:rsidRDefault="00104CA6" w:rsidP="00104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DE4">
        <w:rPr>
          <w:rFonts w:ascii="Times New Roman" w:eastAsia="Times New Roman" w:hAnsi="Times New Roman" w:cs="Times New Roman"/>
          <w:sz w:val="24"/>
          <w:szCs w:val="24"/>
        </w:rPr>
        <w:t>Урок подошёл к своему завершению. Что нового Вы узнали на уроке? О чём бы хотели подготовить дополнительный материал для одноклассников? О чём бы хотели узнать сами?</w:t>
      </w:r>
    </w:p>
    <w:p w:rsidR="0020002F" w:rsidRDefault="0020002F" w:rsidP="00104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07BD" w:rsidRDefault="009D07BD" w:rsidP="00104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07BD" w:rsidRPr="009D07BD" w:rsidRDefault="009D07BD" w:rsidP="009D07BD">
      <w:pPr>
        <w:pStyle w:val="3"/>
        <w:spacing w:before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7BD">
        <w:rPr>
          <w:rFonts w:ascii="Times New Roman" w:hAnsi="Times New Roman" w:cs="Times New Roman"/>
          <w:sz w:val="24"/>
          <w:szCs w:val="24"/>
        </w:rPr>
        <w:t>на «3».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  <w:sectPr w:rsidR="009D07BD" w:rsidRPr="009D07BD" w:rsidSect="00B25D93">
          <w:pgSz w:w="11906" w:h="16838"/>
          <w:pgMar w:top="719" w:right="851" w:bottom="851" w:left="851" w:header="709" w:footer="709" w:gutter="0"/>
          <w:cols w:space="720"/>
        </w:sect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D07BD">
        <w:rPr>
          <w:rFonts w:ascii="Times New Roman" w:hAnsi="Times New Roman" w:cs="Times New Roman"/>
          <w:iCs/>
          <w:noProof/>
          <w:sz w:val="24"/>
          <w:szCs w:val="24"/>
        </w:rPr>
        <w:lastRenderedPageBreak/>
        <w:drawing>
          <wp:inline distT="0" distB="0" distL="0" distR="0">
            <wp:extent cx="1371600" cy="1360805"/>
            <wp:effectExtent l="19050" t="0" r="0" b="0"/>
            <wp:docPr id="54" name="Рисунок 5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9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7BD">
        <w:rPr>
          <w:rFonts w:ascii="Times New Roman" w:hAnsi="Times New Roman" w:cs="Times New Roman"/>
          <w:i/>
          <w:iCs/>
          <w:sz w:val="24"/>
          <w:szCs w:val="24"/>
        </w:rPr>
        <w:lastRenderedPageBreak/>
        <w:t>1).</w:t>
      </w:r>
      <w:r w:rsidRPr="009D07BD">
        <w:rPr>
          <w:rFonts w:ascii="Times New Roman" w:hAnsi="Times New Roman" w:cs="Times New Roman"/>
          <w:iCs/>
          <w:sz w:val="24"/>
          <w:szCs w:val="24"/>
        </w:rPr>
        <w:t xml:space="preserve"> Можно ли заполнить доверху 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7BD">
        <w:rPr>
          <w:rFonts w:ascii="Times New Roman" w:hAnsi="Times New Roman" w:cs="Times New Roman"/>
          <w:iCs/>
          <w:sz w:val="24"/>
          <w:szCs w:val="24"/>
        </w:rPr>
        <w:t>сосуды №1,  №2, №3?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7BD">
        <w:rPr>
          <w:rFonts w:ascii="Times New Roman" w:hAnsi="Times New Roman" w:cs="Times New Roman"/>
          <w:iCs/>
          <w:sz w:val="24"/>
          <w:szCs w:val="24"/>
        </w:rPr>
        <w:t>А) 1 можно.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7BD">
        <w:rPr>
          <w:rFonts w:ascii="Times New Roman" w:hAnsi="Times New Roman" w:cs="Times New Roman"/>
          <w:iCs/>
          <w:sz w:val="24"/>
          <w:szCs w:val="24"/>
        </w:rPr>
        <w:t>Б) 2 можно.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7BD">
        <w:rPr>
          <w:rFonts w:ascii="Times New Roman" w:hAnsi="Times New Roman" w:cs="Times New Roman"/>
          <w:iCs/>
          <w:sz w:val="24"/>
          <w:szCs w:val="24"/>
        </w:rPr>
        <w:t>В) 3 можно.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7BD"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1010285" cy="1020445"/>
            <wp:effectExtent l="19050" t="0" r="0" b="0"/>
            <wp:docPr id="5" name="Рисунок 55" descr="7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77777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i/>
          <w:sz w:val="24"/>
          <w:szCs w:val="24"/>
        </w:rPr>
        <w:lastRenderedPageBreak/>
        <w:t>2).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В каком колене трубки находится </w:t>
      </w:r>
      <w:r w:rsidRPr="009D07BD">
        <w:rPr>
          <w:rFonts w:ascii="Times New Roman" w:hAnsi="Times New Roman" w:cs="Times New Roman"/>
          <w:b/>
          <w:sz w:val="24"/>
          <w:szCs w:val="24"/>
        </w:rPr>
        <w:t xml:space="preserve">менее </w:t>
      </w:r>
      <w:r w:rsidRPr="009D07BD">
        <w:rPr>
          <w:rFonts w:ascii="Times New Roman" w:hAnsi="Times New Roman" w:cs="Times New Roman"/>
          <w:bCs/>
          <w:sz w:val="24"/>
          <w:szCs w:val="24"/>
        </w:rPr>
        <w:t>плотная жидкость?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 xml:space="preserve">А)  в правом   Б)  в левом  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  <w:sectPr w:rsidR="009D07BD" w:rsidRPr="009D07BD">
          <w:type w:val="continuous"/>
          <w:pgSz w:w="11906" w:h="16838"/>
          <w:pgMar w:top="360" w:right="850" w:bottom="0" w:left="540" w:header="708" w:footer="708" w:gutter="0"/>
          <w:cols w:num="4" w:space="720" w:equalWidth="0">
            <w:col w:w="2804" w:space="2"/>
            <w:col w:w="2412" w:space="2"/>
            <w:col w:w="1980" w:space="360"/>
            <w:col w:w="2956"/>
          </w:cols>
        </w:sectPr>
      </w:pPr>
      <w:r w:rsidRPr="009D07BD">
        <w:rPr>
          <w:rFonts w:ascii="Times New Roman" w:hAnsi="Times New Roman" w:cs="Times New Roman"/>
          <w:bCs/>
          <w:sz w:val="24"/>
          <w:szCs w:val="24"/>
        </w:rPr>
        <w:t>В) плотность жидкостей одинакова.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i/>
          <w:sz w:val="24"/>
          <w:szCs w:val="24"/>
        </w:rPr>
        <w:lastRenderedPageBreak/>
        <w:t>3).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Приведите примеры сообщающихся сосудов в быту и технике.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>( стр. 95-96  учебника</w:t>
      </w:r>
      <w:proofErr w:type="gramStart"/>
      <w:r w:rsidRPr="009D07BD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</w:p>
    <w:p w:rsidR="009D07BD" w:rsidRPr="009D07BD" w:rsidRDefault="009D07BD" w:rsidP="009D07BD">
      <w:pPr>
        <w:pStyle w:val="2"/>
        <w:spacing w:before="0" w:line="240" w:lineRule="auto"/>
        <w:rPr>
          <w:rFonts w:ascii="Times New Roman" w:hAnsi="Times New Roman" w:cs="Times New Roman"/>
          <w:bCs w:val="0"/>
          <w:sz w:val="24"/>
          <w:szCs w:val="24"/>
        </w:rPr>
      </w:pPr>
      <w:r w:rsidRPr="009D07BD">
        <w:rPr>
          <w:rFonts w:ascii="Times New Roman" w:hAnsi="Times New Roman" w:cs="Times New Roman"/>
          <w:sz w:val="24"/>
          <w:szCs w:val="24"/>
        </w:rPr>
        <w:t>на «4».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 xml:space="preserve">Два сосуда  соединены резиновой трубкой с краном       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 xml:space="preserve">и </w:t>
      </w:r>
      <w:proofErr w:type="gramStart"/>
      <w:r w:rsidRPr="009D07BD">
        <w:rPr>
          <w:rFonts w:ascii="Times New Roman" w:hAnsi="Times New Roman" w:cs="Times New Roman"/>
          <w:bCs/>
          <w:sz w:val="24"/>
          <w:szCs w:val="24"/>
        </w:rPr>
        <w:t>наполнены</w:t>
      </w:r>
      <w:proofErr w:type="gramEnd"/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жидкостью. Левый сосуд керосином, правый водой.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  <w:sectPr w:rsidR="009D07BD" w:rsidRPr="009D07BD">
          <w:type w:val="continuous"/>
          <w:pgSz w:w="11906" w:h="16838"/>
          <w:pgMar w:top="360" w:right="850" w:bottom="0" w:left="540" w:header="708" w:footer="708" w:gutter="0"/>
          <w:cols w:space="720"/>
        </w:sectPr>
      </w:pPr>
    </w:p>
    <w:p w:rsid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</w:t>
      </w:r>
      <w:r w:rsidRPr="009D07BD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2562225" cy="1477645"/>
            <wp:effectExtent l="19050" t="0" r="9525" b="0"/>
            <wp:docPr id="56" name="Рисунок 56" descr="8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8888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i/>
          <w:sz w:val="24"/>
          <w:szCs w:val="24"/>
        </w:rPr>
        <w:t>1).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В каком сосуде давление на кран больше?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>А) в левом     Б)  в правом   В) одинаково.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i/>
          <w:sz w:val="24"/>
          <w:szCs w:val="24"/>
        </w:rPr>
        <w:t>2).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Будет ли переливаться жидкость, если открыть кран? </w:t>
      </w:r>
    </w:p>
    <w:p w:rsidR="009D07BD" w:rsidRPr="009D07BD" w:rsidRDefault="009D07BD" w:rsidP="009D07BD">
      <w:pPr>
        <w:numPr>
          <w:ilvl w:val="0"/>
          <w:numId w:val="6"/>
        </w:numPr>
        <w:tabs>
          <w:tab w:val="clear" w:pos="360"/>
          <w:tab w:val="num" w:pos="-360"/>
          <w:tab w:val="num" w:pos="0"/>
        </w:tabs>
        <w:spacing w:after="0" w:line="240" w:lineRule="auto"/>
        <w:ind w:left="-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  А) будет из левого сосуда   </w:t>
      </w:r>
      <w:proofErr w:type="gramStart"/>
      <w:r w:rsidRPr="009D07B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9D07BD">
        <w:rPr>
          <w:rFonts w:ascii="Times New Roman" w:hAnsi="Times New Roman" w:cs="Times New Roman"/>
          <w:bCs/>
          <w:sz w:val="24"/>
          <w:szCs w:val="24"/>
        </w:rPr>
        <w:t xml:space="preserve">  правый.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 xml:space="preserve">Б) будет из правого сосуда  </w:t>
      </w:r>
      <w:proofErr w:type="gramStart"/>
      <w:r w:rsidRPr="009D07B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9D07BD">
        <w:rPr>
          <w:rFonts w:ascii="Times New Roman" w:hAnsi="Times New Roman" w:cs="Times New Roman"/>
          <w:bCs/>
          <w:sz w:val="24"/>
          <w:szCs w:val="24"/>
        </w:rPr>
        <w:t xml:space="preserve">  левый.</w:t>
      </w:r>
    </w:p>
    <w:p w:rsid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>В) не будет.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i/>
          <w:sz w:val="24"/>
          <w:szCs w:val="24"/>
        </w:rPr>
        <w:t>3).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Приведите примеры сообщающихся сосудов в быту и технике.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  <w:sectPr w:rsidR="009D07BD" w:rsidRPr="009D07BD">
          <w:type w:val="continuous"/>
          <w:pgSz w:w="11906" w:h="16838"/>
          <w:pgMar w:top="360" w:right="850" w:bottom="0" w:left="540" w:header="708" w:footer="708" w:gutter="0"/>
          <w:cols w:num="2" w:space="720" w:equalWidth="0">
            <w:col w:w="5580" w:space="32"/>
            <w:col w:w="4904" w:space="2"/>
          </w:cols>
        </w:sectPr>
      </w:pPr>
    </w:p>
    <w:p w:rsidR="009D07BD" w:rsidRPr="009D07BD" w:rsidRDefault="009D07BD" w:rsidP="009D07BD">
      <w:pPr>
        <w:pStyle w:val="1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9D07BD">
        <w:rPr>
          <w:rFonts w:ascii="Times New Roman" w:hAnsi="Times New Roman" w:cs="Times New Roman"/>
          <w:sz w:val="24"/>
          <w:szCs w:val="24"/>
        </w:rPr>
        <w:lastRenderedPageBreak/>
        <w:t>на «5».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07BD" w:rsidRDefault="009D07BD" w:rsidP="009D07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D07B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16392</wp:posOffset>
            </wp:positionH>
            <wp:positionV relativeFrom="paragraph">
              <wp:posOffset>-3086</wp:posOffset>
            </wp:positionV>
            <wp:extent cx="2265045" cy="1531088"/>
            <wp:effectExtent l="19050" t="0" r="1905" b="0"/>
            <wp:wrapNone/>
            <wp:docPr id="8" name="Рисунок 57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777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1531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07BD" w:rsidRDefault="009D07BD" w:rsidP="009D07BD">
      <w:pPr>
        <w:rPr>
          <w:rFonts w:ascii="Times New Roman" w:hAnsi="Times New Roman" w:cs="Times New Roman"/>
          <w:sz w:val="24"/>
          <w:szCs w:val="24"/>
        </w:rPr>
      </w:pPr>
    </w:p>
    <w:p w:rsidR="00584A66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В сообщающиеся сосуды в одно колено налита вода, </w:t>
      </w:r>
      <w:r w:rsidR="00584A66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</w:p>
    <w:p w:rsidR="009D07BD" w:rsidRDefault="00584A66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 w:rsidR="009D07BD" w:rsidRPr="009D07BD">
        <w:rPr>
          <w:rFonts w:ascii="Times New Roman" w:hAnsi="Times New Roman" w:cs="Times New Roman"/>
          <w:bCs/>
          <w:sz w:val="24"/>
          <w:szCs w:val="24"/>
        </w:rPr>
        <w:t xml:space="preserve">в другое </w:t>
      </w:r>
      <w:r w:rsidR="009D07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керосин. 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Pr="009D07B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D07BD">
        <w:rPr>
          <w:rFonts w:ascii="Times New Roman" w:hAnsi="Times New Roman" w:cs="Times New Roman"/>
          <w:bCs/>
          <w:sz w:val="24"/>
          <w:szCs w:val="24"/>
        </w:rPr>
        <w:t>) В каком колене находится вода?</w:t>
      </w:r>
    </w:p>
    <w:p w:rsidR="009D07BD" w:rsidRPr="009D07BD" w:rsidRDefault="009D07BD" w:rsidP="009D07B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</w:t>
      </w:r>
      <w:r w:rsidRPr="009D07BD">
        <w:rPr>
          <w:rFonts w:ascii="Times New Roman" w:hAnsi="Times New Roman" w:cs="Times New Roman"/>
          <w:bCs/>
          <w:sz w:val="24"/>
          <w:szCs w:val="24"/>
        </w:rPr>
        <w:t>А)  в колене</w:t>
      </w:r>
      <w:proofErr w:type="gramStart"/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9D07BD">
        <w:rPr>
          <w:rFonts w:ascii="Times New Roman" w:hAnsi="Times New Roman" w:cs="Times New Roman"/>
          <w:bCs/>
          <w:sz w:val="24"/>
          <w:szCs w:val="24"/>
        </w:rPr>
        <w:t xml:space="preserve">  Б) колене Г</w:t>
      </w:r>
    </w:p>
    <w:p w:rsidR="009D07BD" w:rsidRPr="009D07BD" w:rsidRDefault="009D07BD" w:rsidP="009D07BD">
      <w:pPr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/>
          <w:bCs/>
          <w:sz w:val="24"/>
          <w:szCs w:val="24"/>
        </w:rPr>
        <w:t>2).</w:t>
      </w:r>
      <w:r w:rsidRPr="009D07BD">
        <w:rPr>
          <w:rFonts w:ascii="Times New Roman" w:hAnsi="Times New Roman" w:cs="Times New Roman"/>
          <w:bCs/>
          <w:sz w:val="24"/>
          <w:szCs w:val="24"/>
        </w:rPr>
        <w:t xml:space="preserve"> Одинаковы ли давления в сообщающихся сосудах</w:t>
      </w:r>
    </w:p>
    <w:p w:rsidR="009D07BD" w:rsidRPr="009D07BD" w:rsidRDefault="009D07BD" w:rsidP="009D07BD">
      <w:pPr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>на уровне ВГ.</w:t>
      </w:r>
    </w:p>
    <w:p w:rsidR="009D07BD" w:rsidRPr="009D07BD" w:rsidRDefault="009D07BD" w:rsidP="009D07BD">
      <w:pPr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>А) одинаково.  Б) в левом колене больше.  В) в правом  колене  больше.</w:t>
      </w:r>
    </w:p>
    <w:p w:rsidR="009D07BD" w:rsidRPr="009D07BD" w:rsidRDefault="009D07BD" w:rsidP="009D07BD">
      <w:pPr>
        <w:rPr>
          <w:rFonts w:ascii="Times New Roman" w:hAnsi="Times New Roman" w:cs="Times New Roman"/>
          <w:bCs/>
          <w:sz w:val="24"/>
          <w:szCs w:val="24"/>
        </w:rPr>
      </w:pPr>
      <w:r w:rsidRPr="009D07BD">
        <w:rPr>
          <w:rFonts w:ascii="Times New Roman" w:hAnsi="Times New Roman" w:cs="Times New Roman"/>
          <w:bCs/>
          <w:sz w:val="24"/>
          <w:szCs w:val="24"/>
        </w:rPr>
        <w:t>3). Объясните принцип действия технических устройств.</w:t>
      </w:r>
    </w:p>
    <w:p w:rsidR="009D07BD" w:rsidRPr="00104CA6" w:rsidRDefault="009D07BD" w:rsidP="00104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D07BD" w:rsidRPr="00104CA6" w:rsidSect="003F2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56F6E"/>
    <w:multiLevelType w:val="hybridMultilevel"/>
    <w:tmpl w:val="232A8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916BE5"/>
    <w:multiLevelType w:val="multilevel"/>
    <w:tmpl w:val="F16E9F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57B0B"/>
    <w:multiLevelType w:val="hybridMultilevel"/>
    <w:tmpl w:val="5D9EFF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C71E1D"/>
    <w:multiLevelType w:val="hybridMultilevel"/>
    <w:tmpl w:val="B5C00B2E"/>
    <w:lvl w:ilvl="0" w:tplc="A2E4A7D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457AC35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C1D08"/>
    <w:multiLevelType w:val="multilevel"/>
    <w:tmpl w:val="D93C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9D157D"/>
    <w:multiLevelType w:val="multilevel"/>
    <w:tmpl w:val="F898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C22592"/>
    <w:multiLevelType w:val="multilevel"/>
    <w:tmpl w:val="15B05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04CA6"/>
    <w:rsid w:val="00102EA7"/>
    <w:rsid w:val="00104CA6"/>
    <w:rsid w:val="001A6C87"/>
    <w:rsid w:val="0020002F"/>
    <w:rsid w:val="00206BAB"/>
    <w:rsid w:val="00246C92"/>
    <w:rsid w:val="002B400D"/>
    <w:rsid w:val="00360394"/>
    <w:rsid w:val="003B2B41"/>
    <w:rsid w:val="003E7AB1"/>
    <w:rsid w:val="003F29E7"/>
    <w:rsid w:val="00451106"/>
    <w:rsid w:val="004A117F"/>
    <w:rsid w:val="00503604"/>
    <w:rsid w:val="00581C28"/>
    <w:rsid w:val="00584A66"/>
    <w:rsid w:val="005C712E"/>
    <w:rsid w:val="00600504"/>
    <w:rsid w:val="00944A63"/>
    <w:rsid w:val="009D07BD"/>
    <w:rsid w:val="00A02739"/>
    <w:rsid w:val="00A21088"/>
    <w:rsid w:val="00A552B2"/>
    <w:rsid w:val="00A74089"/>
    <w:rsid w:val="00A92F1E"/>
    <w:rsid w:val="00BE0323"/>
    <w:rsid w:val="00C44156"/>
    <w:rsid w:val="00CD49BD"/>
    <w:rsid w:val="00DE7B85"/>
    <w:rsid w:val="00ED6863"/>
    <w:rsid w:val="00F771F8"/>
    <w:rsid w:val="00FA7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6"/>
        <o:r id="V:Rule8" type="connector" idref="#_x0000_s1029"/>
        <o:r id="V:Rule9" type="connector" idref="#_x0000_s1027"/>
        <o:r id="V:Rule10" type="connector" idref="#_x0000_s1028"/>
        <o:r id="V:Rule11" type="connector" idref="#_x0000_s1031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E7"/>
  </w:style>
  <w:style w:type="paragraph" w:styleId="1">
    <w:name w:val="heading 1"/>
    <w:basedOn w:val="a"/>
    <w:next w:val="a"/>
    <w:link w:val="10"/>
    <w:uiPriority w:val="9"/>
    <w:qFormat/>
    <w:rsid w:val="009D0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7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07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D6863"/>
    <w:pPr>
      <w:keepNext/>
      <w:spacing w:after="0" w:line="240" w:lineRule="auto"/>
      <w:ind w:left="-72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04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104CA6"/>
    <w:rPr>
      <w:b/>
      <w:bCs/>
    </w:rPr>
  </w:style>
  <w:style w:type="character" w:styleId="a5">
    <w:name w:val="Emphasis"/>
    <w:basedOn w:val="a0"/>
    <w:qFormat/>
    <w:rsid w:val="00104CA6"/>
    <w:rPr>
      <w:i/>
      <w:iCs/>
    </w:rPr>
  </w:style>
  <w:style w:type="paragraph" w:styleId="a6">
    <w:name w:val="Body Text"/>
    <w:basedOn w:val="a"/>
    <w:link w:val="a7"/>
    <w:rsid w:val="00104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Основной текст Знак"/>
    <w:basedOn w:val="a0"/>
    <w:link w:val="a6"/>
    <w:rsid w:val="00104CA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FontStyle28">
    <w:name w:val="Font Style28"/>
    <w:basedOn w:val="a0"/>
    <w:rsid w:val="00104CA6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rsid w:val="00104CA6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">
    <w:name w:val="Style2"/>
    <w:basedOn w:val="a"/>
    <w:rsid w:val="00104C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104CA6"/>
    <w:rPr>
      <w:rFonts w:ascii="Times New Roman" w:hAnsi="Times New Roman" w:cs="Times New Roman"/>
      <w:b/>
      <w:bCs/>
      <w:sz w:val="30"/>
      <w:szCs w:val="30"/>
    </w:rPr>
  </w:style>
  <w:style w:type="character" w:customStyle="1" w:styleId="40">
    <w:name w:val="Заголовок 4 Знак"/>
    <w:basedOn w:val="a0"/>
    <w:link w:val="4"/>
    <w:rsid w:val="00ED68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List Paragraph"/>
    <w:basedOn w:val="a"/>
    <w:uiPriority w:val="34"/>
    <w:qFormat/>
    <w:rsid w:val="002B400D"/>
    <w:pPr>
      <w:ind w:left="720"/>
      <w:contextualSpacing/>
    </w:pPr>
  </w:style>
  <w:style w:type="character" w:customStyle="1" w:styleId="FontStyle33">
    <w:name w:val="Font Style33"/>
    <w:basedOn w:val="a0"/>
    <w:rsid w:val="009D07BD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9D0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D0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07B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9D0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07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0802E-AF6B-4A8F-9B48-88044A37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dcterms:created xsi:type="dcterms:W3CDTF">2015-01-22T19:51:00Z</dcterms:created>
  <dcterms:modified xsi:type="dcterms:W3CDTF">2015-09-25T03:36:00Z</dcterms:modified>
</cp:coreProperties>
</file>